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6A821" w14:textId="77777777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ДОГОВОР № _________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 оказании платных медицинских услуг</w:t>
      </w:r>
    </w:p>
    <w:p w14:paraId="0F0CD388" w14:textId="656D3EB9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г. Москва</w:t>
      </w:r>
      <w:r w:rsidR="00CF428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                                                                                   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 «_</w:t>
      </w:r>
      <w:r w:rsidR="00CF428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__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» _______________ 20</w:t>
      </w:r>
      <w:r w:rsidR="00CF428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____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г.</w:t>
      </w:r>
    </w:p>
    <w:p w14:paraId="7A1BBE34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Общество с ограниченной ответственностью «АЗИМУТ КЛИНИК»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именуемое в дальнейшем «Исполнитель», в лице Генерального директора Васильевой Наталии Борисовны, действующей на основании Устава и Лицензии на осуществление медицинской деятельности № ЛО41-01137-77/03554111 от 17 октября 2025 года, с одной стороны, и</w:t>
      </w:r>
    </w:p>
    <w:p w14:paraId="155CBAC4" w14:textId="34A541AA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_____________________________________________________________________________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(ФИО Заказчика полностью)</w:t>
      </w:r>
    </w:p>
    <w:p w14:paraId="2175BE02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именуемый(-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в дальнейшем «Заказчик», действующий(-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ая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в интересах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:</w:t>
      </w:r>
    </w:p>
    <w:p w14:paraId="3D070D2C" w14:textId="1F5B29F5" w:rsidR="006A3DDA" w:rsidRPr="006A3DDA" w:rsidRDefault="008E1C46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_</w:t>
      </w:r>
      <w:r w:rsidR="006A3DDA"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____________________________________________________________________________</w:t>
      </w:r>
      <w:r w:rsidR="006A3DDA"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</w:t>
      </w:r>
      <w:r w:rsidR="006A3DDA"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(ФИО Пациента полностью)</w:t>
      </w:r>
    </w:p>
    <w:p w14:paraId="52911E89" w14:textId="45F3570A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_____ лет, дата рождения: «___» _____________</w:t>
      </w:r>
      <w:r w:rsidR="008E1C46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    ____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____ г.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</w:t>
      </w:r>
    </w:p>
    <w:p w14:paraId="02F8FFC2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 другой стороны, именуемые в дальнейшем Стороны, заключили настоящий Договор о нижеследующем:</w:t>
      </w:r>
    </w:p>
    <w:p w14:paraId="6F7D8877" w14:textId="5C3F49A4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1. ПРЕДМЕТ ДОГОВОРА</w:t>
      </w:r>
    </w:p>
    <w:p w14:paraId="3DE93172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1.1. Заказчик является законным представителем Пациента, указанного в преамбуле настоящего Договора.</w:t>
      </w:r>
    </w:p>
    <w:p w14:paraId="361AB1C4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1.2. Исполнитель обязуется по желанию и с согласия Заказчика оказать Пациенту платные медицинские услуги по своему профилю деятельности в соответствии с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Приложением № 2 (Смета/План лечения)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к настоящему Договору и Прейскурантом платных медицинских услуг, а также иные услуги, направленные на достижение цели Договора, а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обязуется своевременно оплачивать стоимость предоставляемых медицинских услуг.</w:t>
      </w:r>
    </w:p>
    <w:p w14:paraId="39226D64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1.3. Медицинские услуги предоставляются путем выполнения работ и оказания услуг по соответствующим специальностям, определенным Лицензией.</w:t>
      </w:r>
    </w:p>
    <w:p w14:paraId="78CB7037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1.4. Медицинские услуги предоставляются в соответствии с перечнем и стоимостью услуг Исполнителя, указанных в его Прейскуранте, действующем на момент оказания услуг, и выражаются в оказании медицинской помощи, соответствующей юридическим, профессиональным и морально-этическим нормам, разрешенным на территории РФ и обязательным для данного вида деятельности. Подписывая настоящий Договор,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подтверждает, что он ознакомился с Прейскурантом Исполнителя и имел возможность задать необходимые вопросы и получить на них ответы.</w:t>
      </w:r>
    </w:p>
    <w:p w14:paraId="2F9CD47C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1.5. 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обязуется оплатить услуги Исполнителя в порядке и на условиях, определенных настоящим Договором.</w:t>
      </w:r>
    </w:p>
    <w:p w14:paraId="2E905F1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1.6. Объем услуг Исполнителя для Пациента, сроки оказания услуг, кратность и периодичность проведения осмотров, лабораторных исследований и пр. определяются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Приложением № 2 (Смета/План лечения)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к настоящему Договору, являющимся его неотъемлемой частью.</w:t>
      </w:r>
    </w:p>
    <w:p w14:paraId="739D6247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1.7. На условиях настоящего Договора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приобретает платные медицинские услуги согласно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Приложению № 2 (Смета/План лечения)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77D024F7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1.8. Целью оказания услуг является сохранение, продление, повышение качества жизни Пациента, восстановление, улучшение, поддержание его здоровья. Достижение цели договора зависит не только от совокупности необходимых, достаточных, добросовестных, целесообразных и профессиональных действий Исполнителя, но и от встречных со стороны Пациента действий, направленных на содействие Исполнителю в оказании качественной медицинской услуги в соответствии с п. 4.2.4 настоящего Договора.</w:t>
      </w:r>
    </w:p>
    <w:p w14:paraId="4BD9C404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1.9. Так как результат оказания медицинской услуги почти всегда носит нематериальный характер и выражается в достижении определенного состояния здоровья, то Исполнитель в силу специфики сферы оказания медицинских услуг не может сдать, а Пациент — осуществить приемку такого результата. Поэтому доказательством окончания исполнения Сторонами обязательств по настоящему Договору служит запись в истории болезни и (или) выписной эпикриз из амбулаторной карты Пациента, свидетельствующий об окончании случая клинического лечения.</w:t>
      </w:r>
    </w:p>
    <w:p w14:paraId="0B934F9F" w14:textId="125E6F1F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2. УСЛОВИЯ И ПОРЯДОК ОКАЗАНИЯ УСЛУГ</w:t>
      </w:r>
    </w:p>
    <w:p w14:paraId="2D6241BC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2.1. Услуги оказываются в ООО «АЗИМУТ КЛИНИК», находящемся по адресу: 117630, г. Москва, ш. 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Старокалужское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д. 62.</w:t>
      </w:r>
    </w:p>
    <w:p w14:paraId="2D8091E5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2.2. Основанием для оказания платной медицинской помощи является:</w:t>
      </w:r>
    </w:p>
    <w:p w14:paraId="3869C928" w14:textId="77777777" w:rsidR="006A3DDA" w:rsidRPr="006A3DDA" w:rsidRDefault="006A3DDA" w:rsidP="006A3DDA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наличие Лицензии на соответствующие виды медицинской деятельности;</w:t>
      </w:r>
    </w:p>
    <w:p w14:paraId="4D56E640" w14:textId="77777777" w:rsidR="006A3DDA" w:rsidRPr="006A3DDA" w:rsidRDefault="006A3DDA" w:rsidP="006A3DDA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добровольное согласие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 получение платных медицинских услуг, которое подтверждается подписанием настоящего Договора со стороны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а также письменного информированного добровольного согласия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 медицинское вмешательство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(Приложение № 1)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19CBF7D3" w14:textId="77777777" w:rsidR="006A3DDA" w:rsidRPr="006A3DDA" w:rsidRDefault="006A3DDA" w:rsidP="006A3DDA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решение врача Исполнителя о госпитализации Пациента в дневной стационар Исполнителя;</w:t>
      </w:r>
    </w:p>
    <w:p w14:paraId="40EF1392" w14:textId="77777777" w:rsidR="006A3DDA" w:rsidRPr="006A3DDA" w:rsidRDefault="006A3DDA" w:rsidP="006A3DDA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предъявление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Заказчиком/Пациентом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документов, удостоверяющих личность, со сведениями о Ф.И.О. и возрасте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;</w:t>
      </w:r>
    </w:p>
    <w:p w14:paraId="2ECEB18A" w14:textId="77777777" w:rsidR="006A3DDA" w:rsidRPr="006A3DDA" w:rsidRDefault="006A3DDA" w:rsidP="006A3DDA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оплата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услуг Исполнителя по настоящему Договору в порядке 100% предоплаты;</w:t>
      </w:r>
    </w:p>
    <w:p w14:paraId="4A7DCB61" w14:textId="77777777" w:rsidR="006A3DDA" w:rsidRPr="006A3DDA" w:rsidRDefault="006A3DDA" w:rsidP="006A3DDA">
      <w:pPr>
        <w:numPr>
          <w:ilvl w:val="0"/>
          <w:numId w:val="9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исполнение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Заказчиком/Пациентом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условий по настоящему Договору.</w:t>
      </w:r>
    </w:p>
    <w:p w14:paraId="56F036AE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2.3. Настоящим Договором не предусмотрено оказание медицинской помощи Пациенту при наличии следующих заболеваний и связанных с ними осложнений: опасные инфекции, врожденные пороки, аномалии развития, связанные с последствиями радиоактивных и однотипных с ним облучений, онкологические заболевания, тяжелые соматические заболевания, неотложные состояния, являющиеся компетенцией служб «скорой помощи». Выявление этих заболеваний и/или связанных с ними осложнений у Пациента соответственно является основанием для расторжения Исполнителем настоящего Договора в одностороннем порядке частично либо полностью в соответствии с п. 7.2 настоящего Договора.</w:t>
      </w:r>
    </w:p>
    <w:p w14:paraId="586EA75F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2.4. В случае несоблюдения Пациентом предписаний Исполнителя, Правил поведения в Исполнителя, Лечащий врач вправе по согласованию с Главным врачом принять решение об отказе от наблюдения и лечения Пациента. Решение Лечащего врача об отказе от 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наблюдения и лечения Пациента является основанием для расторжения Исполнителем настоящего Договора в одностороннем порядке.</w:t>
      </w:r>
    </w:p>
    <w:p w14:paraId="372AB680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2.5. В «Правилах поведения в Исполнителе» и в «Правилах оказания услуг Исполнителя» отражена дополнительная информация по условиям и порядку оказания медицинских услуг.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Заказчик/Пациент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обязан ознакомиться с этими документами на информационном стенде Исполнителя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до подписания настоящего Договора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035D8781" w14:textId="12D60280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3. СТОИМОСТЬ И ПОРЯДОК ОПЛАТЫ</w:t>
      </w:r>
    </w:p>
    <w:p w14:paraId="362410C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3.1. Стоимость услуг Исполнителя, выполняемых по настоящему Договору, определяется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Приложением № 2 (Смета на оказание услуг)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к настоящему Договору, являющимся его неотъемлемой частью.</w:t>
      </w:r>
    </w:p>
    <w:p w14:paraId="20A506A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3.2. Оплата услуг Исполнителя по настоящему Договору осуществляется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порядке 100% предоплаты.</w:t>
      </w:r>
    </w:p>
    <w:p w14:paraId="75FDE6E6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3.3. Оплата за оказание медицинских услуг по настоящему Договору производится наличными денежными средствами в кассу Исполнителя с выдачей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Заказчику/Пациенту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документа, подтверждающего оплату. Оплата за оказание медицинских услуг по настоящему Договору в безналичном порядке производится путем перечисления денежных средств на расчетный счет Исполнителя. Стоимость услуг банка при перечислении денежных средств на расчетный счет Исполнителя в стоимость услуг не входит и оплачивается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за свой счет.</w:t>
      </w:r>
    </w:p>
    <w:p w14:paraId="288FED68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3.4. В случаях, предусмотренных п. 4.4.2 настоящего Договора,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обязан доплатить за Дополнительные услуги в порядке 100% предоплаты по Прейскуранту Исполнителя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на основании письменного согласия Заказчика, оформленного дополнительным соглашением к настоящему Договору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34937F55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3.5. В случае, если невозможность исполнения Сторонами обязательств по настоящему Договору возникла по обстоятельствам, за которые ни одна из Сторон не отвечает,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оплачивает стоимость ранее оказанных ему услуг, а также возмещает Исполнителю фактически понесенные им расходы, если иное не предусмотрено законом.</w:t>
      </w:r>
    </w:p>
    <w:p w14:paraId="19889D79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3.6. По медицинским показаниям и для возможности обеспечения безопасности оказываемой услуги Исполнитель может выдать Пациенту направление на консультацию или иные диагностические мероприятия в другие медицинские организации. В этом случае оплата таких услуг будет производиться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других медицинских организациях по их тарифам.</w:t>
      </w:r>
    </w:p>
    <w:p w14:paraId="43F4E239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3.7. В случае возобновления Пациентом назначенных лечебно-профилактических мероприятий в связи с их пропуском по уважительным причинам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доплачивает разницу между оплаченной суммой Договора и существующей ценой в случае изменения стоимости услуг Исполнителя, о чем составляется Дополнительное соглашение к настоящему Договору.</w:t>
      </w:r>
    </w:p>
    <w:p w14:paraId="7E367FBF" w14:textId="658BEC4B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 ПРАВА И ОБЯЗАННОСТИ СТОРОН</w:t>
      </w:r>
    </w:p>
    <w:p w14:paraId="0BCFCBCF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4.1. Заказчик/Пациент имеет право:</w:t>
      </w:r>
    </w:p>
    <w:p w14:paraId="3DCA7CC5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4.1.1. Получать квалифицированные медицинские услуги (медицинскую помощь).</w:t>
      </w:r>
    </w:p>
    <w:p w14:paraId="1C2170BA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4.1.2. Получать полную и всестороннюю информацию о поставленном диагнозе, необходимых методах диагностики и лечении, о возможных осложнениях для Пациента/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49EE5D45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4.1.3. Получать сведения о квалификации и сертификации специалистов.</w:t>
      </w:r>
    </w:p>
    <w:p w14:paraId="587D07C4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4.1.4. 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Отказаться от исполнения Договора в любое время, письменно уведомив Исполнителя, с оплатой Исполнителю стоимости фактически оказанных услуг и возмещением фактически понесенных Исполнителем расходов, связанных с исполнением настоящего Договора, в соответствии со ст. 32 Закона РФ «О защите прав потребителей».</w:t>
      </w:r>
    </w:p>
    <w:p w14:paraId="4F9FD307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4.1.5. Приостановить по уважительной причине назначенные лечебно-профилактические мероприятия посредством письменного заявления, поданного на имя Главного врача.</w:t>
      </w:r>
    </w:p>
    <w:p w14:paraId="416F91CE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4.1.6. На иные права в соответствии с законодательством РФ.</w:t>
      </w:r>
    </w:p>
    <w:p w14:paraId="703952A4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4.2. Заказчик/Пациент обязан:</w:t>
      </w:r>
    </w:p>
    <w:p w14:paraId="6224505E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4.2.1. Оплатить услуги в сроки и в порядке, предусмотренном настоящим Договором.</w:t>
      </w:r>
    </w:p>
    <w:p w14:paraId="262C0A7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4.2.2. Ознакомиться и выполнять правила поведения в Исполнителе, указанные в п. 2.5 настоящего Договора.</w:t>
      </w:r>
    </w:p>
    <w:p w14:paraId="029ACC7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4.2.3. Информировать Исполнителя о любых обстоятельствах, препятствующих исполнению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Заказчиком/Пациентом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настоящего Договора.</w:t>
      </w:r>
    </w:p>
    <w:p w14:paraId="07A33C37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4.2.4. Оказывать содействие Исполнителю в оказании медицинской помощи и надлежащему исполнению Договора. Применительно к специфике медицинской услуги такими действиями являются:</w:t>
      </w:r>
    </w:p>
    <w:p w14:paraId="1C49BFEF" w14:textId="77777777" w:rsidR="006A3DDA" w:rsidRPr="006A3DDA" w:rsidRDefault="006A3DDA" w:rsidP="006A3DDA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предоставление необходимой Исполнителю объективной и полной информации на всех этапах диагностики, профилактики и лечения, в т.ч. о состоянии своего здоровья и здоровья ближайших родственников, сообщить врачу об имеющихся в анамнезе патологиях, перенесенных заболеваниях, аллергических реакциях на лекарственные препараты, наличии заболеваний (СПИД, гепатит, бронхиальная астма, сахарный диабет, туберкулез, заболевания сердечно-сосудистой системы, венерических заболеваний), о переливаниях крови, перенесенных оперативных вмешательствах, принимаемых лекарственных препаратах и иных факторах, которые могут повлиять на ход лечения, и последствиях непредоставления указанной информации;</w:t>
      </w:r>
    </w:p>
    <w:p w14:paraId="5454F5E7" w14:textId="77777777" w:rsidR="006A3DDA" w:rsidRPr="006A3DDA" w:rsidRDefault="006A3DDA" w:rsidP="006A3DDA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неукоснительное и добросовестное выполнение рекомендаций Исполнителя, его медикаментозных и иных назначений, рекомендаций специалистов, оказывающих медицинские услуги;</w:t>
      </w:r>
    </w:p>
    <w:p w14:paraId="5A6A7173" w14:textId="77777777" w:rsidR="006A3DDA" w:rsidRPr="006A3DDA" w:rsidRDefault="006A3DDA" w:rsidP="006A3DDA">
      <w:pPr>
        <w:numPr>
          <w:ilvl w:val="0"/>
          <w:numId w:val="10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соблюдение запланированных сроков приема, включая частоту прихода на контрольные профилактические осмотры и прочее.</w:t>
      </w:r>
    </w:p>
    <w:p w14:paraId="408F38B8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4.2.5. Бережно относиться к имуществу и инвентарю Исполнителя.</w:t>
      </w:r>
    </w:p>
    <w:p w14:paraId="517FD2E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4.2.6. Выполнять иные обязанности, определенные нормами действующего законодательства, в том числе положениями настоящего Договора, включая Правила оказания услуг Исполнителя (п. 2.5), Правила поведения в Исполнителе (п. 2.5), правила техники безопасности и пожарной безопасности.</w:t>
      </w:r>
    </w:p>
    <w:p w14:paraId="2FCB66A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4.2.7. Возмещать материальный ущерб, причиненный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Заказчиком/Пациентом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имуществу Исполнителя и третьих лиц, в соответствии с законодательством РФ, при наличии соответствующего Акта, составленного и заверенного двумя сотрудниками Исполнителя.</w:t>
      </w:r>
    </w:p>
    <w:p w14:paraId="292EC481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4.2.8. Невыполнение Пациентом своих обязанностей по настоящему Договору признается его виновными действиями.</w:t>
      </w:r>
    </w:p>
    <w:p w14:paraId="0235518C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4.2.9. В случае несогласия с указаниями (назначениями) лечащего врача (врачебного персонала)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обязан незамедлительно письменно уведомить руководство Исполнителя (Генерального директора/заместителя Генерального директора).</w:t>
      </w:r>
    </w:p>
    <w:p w14:paraId="528622A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4.3. Исполнитель обязан:</w:t>
      </w:r>
    </w:p>
    <w:p w14:paraId="7EED373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4.3.1. Своевременно оказать платные медицинские услуги в соответствии с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Приложением № 2 (Смета/План лечения)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к настоящему Договору при условии предварительного получения добровольного информированного согласия Пациента на получение платных медицинских услуг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(Приложение № 1, являющееся неотъемлемой частью настоящего Договора)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6D6D21AF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4.3.2. Проводить консультации, осмотры врачами-специалистами, комплексы инструментальных, лабораторных и прочих мероприятий в объеме и на условиях, предусмотренных настоящим Договором.</w:t>
      </w:r>
    </w:p>
    <w:p w14:paraId="0EB2209A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4.3.3. Оказать квалифицированную медицинскую помощь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 соответствии с установленными требованиями и стандартами медицинской помощи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62996852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4.3.4. Информировать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 методах рекомендуемого Пациенту лечения, о возможных осложнениях.</w:t>
      </w:r>
    </w:p>
    <w:p w14:paraId="3243EA5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4.3.5. Информировать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 мере необходимости о возможности проведения дополнительных методов обследования и лечебно-диагностических мероприятий для Пациента.</w:t>
      </w:r>
    </w:p>
    <w:p w14:paraId="7282735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4.3.6. Соблюдать конфиденциальность медицинских и других сведений о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Заказчике/Пациенте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 членах его семьи, ставших известными Исполнителю в связи с выполнением обязательств по Договору, не предоставлять их третьим лицам без согласия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 При этом Заказчик не является третьим лицом в отношении Пациента и членов его семьи.</w:t>
      </w:r>
    </w:p>
    <w:p w14:paraId="11906325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4.3.7. Вести всю необходимую медицинскую документацию в установленном действующим законодательством порядке, учет видов, объемов, стоимости оказанных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Заказчику/Пациенту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услуг, а также денежных средств, поступивших от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.</w:t>
      </w:r>
    </w:p>
    <w:p w14:paraId="6B384A4C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4.3.8. Исполнитель вправе приостановить оказание услуг в случае неоплаты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медицинских услуг согласно п. 3.1 настоящего Договора.</w:t>
      </w:r>
    </w:p>
    <w:p w14:paraId="698726D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4.4. Исполнитель имеет право:</w:t>
      </w:r>
    </w:p>
    <w:p w14:paraId="00EAE3C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4.4.1. Определять длительность лечения, объем медицинских услуг в соответствии с состоянием здоровья Пациента.</w:t>
      </w:r>
    </w:p>
    <w:p w14:paraId="4E31D815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4.4.2. Изменить (дополнить)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 письменному согласованию с 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объем услуг Исполнителя и прочие условия для Пациента, не предусмотренные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 xml:space="preserve">Приложением № 2 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(Смета/План лечения)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на дату его подписания («Дополнительные услуги»). Порядок расчета в этом случае определен п. 3.4 настоящего Договора.</w:t>
      </w:r>
    </w:p>
    <w:p w14:paraId="693B88B3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4.4.3. Привлекать других специалистов-консультантов, специализирующихся на оказании медицинских услуг.</w:t>
      </w:r>
    </w:p>
    <w:p w14:paraId="2BF835FC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4.4.4. Отказать в дальнейшем обслуживании по основаниям, предусмотренным п. 7.3 настоящего Договора.</w:t>
      </w:r>
    </w:p>
    <w:p w14:paraId="41AC5379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4.4.5. Реализовать иные права, определенные положениями норм действующего законодательства.</w:t>
      </w:r>
    </w:p>
    <w:p w14:paraId="4F0F8DA2" w14:textId="54CC6E32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5. ОТВЕТСТВЕННОСТЬ СТОРОН</w:t>
      </w:r>
    </w:p>
    <w:p w14:paraId="22B962E9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5.1. Сторона, не выполнившая и/или выполнившая ненадлежащим образом обязательства по настоящему Договору, обязана возместить другой Стороне убытки, причиненные таким невыполнением и/или ненадлежащим выполнением.</w:t>
      </w:r>
    </w:p>
    <w:p w14:paraId="3D143D11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5.2. 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Заказчик/Пациент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несет ответственность за убытки или ущерб, причиненные Пациентом Исполнителю и/или третьим лицам в период пребывания Пациента в Исполнителе, в полном объеме.</w:t>
      </w:r>
    </w:p>
    <w:p w14:paraId="4C778666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5.3. Исполнитель освобождается от ответственности за неисполнение или ненадлежащее исполнение условий настоящего Договора, а также за возможные осложнения и ухудшения заболевания(-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ний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), состояния(-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ний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) Пациента вследствие нарушения самим Пациентом условий настоящего Договора (невыполнение назначений врача, несвоевременное сообщение о возникших отклонениях и нарушениях в состоянии здоровья и др.).</w:t>
      </w:r>
    </w:p>
    <w:p w14:paraId="206BCD00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5.4. Исполнитель не несет ответственности в случае прекращения лечения Пациента по инициативе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за оказание медицинской услуги в неполном либо меньшем объеме, чем предусмотрено настоящим Договором, в случаях предоставления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Заказчиком/Пациентом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неполной информации о своем здоровье в соответствии с п. 4.2.4, либо в случаях, вызванных медицинскими показаниями, а также в случае самовольного покидания Исполнителя.</w:t>
      </w:r>
    </w:p>
    <w:p w14:paraId="1DFFFC1B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5.5. 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Исполнитель несет ответственность за неисполнение или ненадлежащее исполнение обязательств по настоящему Договору, в том числе за несоответствие качества оказанной медицинской помощи установленным требованиям, в соответствии с законодательством РФ, включая Закон РФ «О защите прав потребителей».</w:t>
      </w:r>
    </w:p>
    <w:p w14:paraId="70B9ED87" w14:textId="4DDFCE73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6. СРОК ДЕЙСТВИЯ ДОГОВОРА</w:t>
      </w:r>
    </w:p>
    <w:p w14:paraId="27DA3D78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6.1. Договор действует с даты его подписания Сторонами и внесения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денежных средств в соответствии с п. 3.1 настоящего Договора до момента выполнения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Приложения № 2 (Смета/План лечения)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указанного в амбулаторной карте Пациента, с автоматической пролонгацией при условии оплаты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очередного периода пребывания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Исполнителе и до полного выполнения Сторонами своих обязательств.</w:t>
      </w:r>
    </w:p>
    <w:p w14:paraId="04366FEF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6.2. Срок, в течение которого Пациенту/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Заказчику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могут оказываться Услуги Исполнителя по настоящему Договору, определен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Приложением № 2 (Смета/План лечения)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 может быть увеличен в случаях, предусмотренных п. 4.4.2 настоящего Договора.</w:t>
      </w:r>
    </w:p>
    <w:p w14:paraId="16D6453C" w14:textId="4F8D8BBB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7. ПОРЯДОК ИЗМЕНЕНИЯ И РАСТОРЖЕНИЯ ДОГОВОРА</w:t>
      </w:r>
    </w:p>
    <w:p w14:paraId="352ABEFA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7.1. Любые изменения и дополнения к настоящему Договору имеют силу в том случае, если они оформлены в письменном виде и подписаны обеими Сторонами.</w:t>
      </w:r>
    </w:p>
    <w:p w14:paraId="43ED4EC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7.2. Каждая из Сторон вправе в одностороннем порядке отказаться от исполнения настоящего Договора при условии соблюдения требований, предусмотренных настоящим Договором, о чем обязана уведомить другую Сторону в письменной форме, вследствие чего Договор будет считаться прекратившим свою силу с момента получения соответствующей Стороной такого уведомления.</w:t>
      </w:r>
    </w:p>
    <w:p w14:paraId="01F490A6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7.3. Договор может быть расторгнут Исполнителем частично в отношении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или полностью в одностороннем порядке в следующих случаях:</w:t>
      </w:r>
    </w:p>
    <w:p w14:paraId="1E5DEE0C" w14:textId="77777777" w:rsidR="006A3DDA" w:rsidRPr="006A3DDA" w:rsidRDefault="006A3DDA" w:rsidP="006A3DDA">
      <w:pPr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нарушение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порядка и сроков оплаты оказанных Услуг Исполнителя;</w:t>
      </w:r>
    </w:p>
    <w:p w14:paraId="14820F9E" w14:textId="77777777" w:rsidR="006A3DDA" w:rsidRPr="006A3DDA" w:rsidRDefault="006A3DDA" w:rsidP="006A3DDA">
      <w:pPr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нарушение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Заказчиком/Пациентом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условий «Правил поведения в Исполнителе»;</w:t>
      </w:r>
    </w:p>
    <w:p w14:paraId="5C9DCEED" w14:textId="77777777" w:rsidR="006A3DDA" w:rsidRPr="006A3DDA" w:rsidRDefault="006A3DDA" w:rsidP="006A3DDA">
      <w:pPr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при решении Лечащего врача об отказе от наблюдения и лечения Пациента;</w:t>
      </w:r>
    </w:p>
    <w:p w14:paraId="2D185295" w14:textId="77777777" w:rsidR="006A3DDA" w:rsidRPr="006A3DDA" w:rsidRDefault="006A3DDA" w:rsidP="006A3DDA">
      <w:pPr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при неоднократном нарушении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Заказчиком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и/или Пациентом своих обязательств, если такое нарушение создает препятствие для оказания Услуг Исполнителем в порядке и на условиях, определенных настоящим Договором;</w:t>
      </w:r>
    </w:p>
    <w:p w14:paraId="1924FAF8" w14:textId="77777777" w:rsidR="006A3DDA" w:rsidRPr="006A3DDA" w:rsidRDefault="006A3DDA" w:rsidP="006A3DDA">
      <w:pPr>
        <w:numPr>
          <w:ilvl w:val="0"/>
          <w:numId w:val="11"/>
        </w:numPr>
        <w:shd w:val="clear" w:color="auto" w:fill="FFFFFF"/>
        <w:spacing w:after="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 случае самовольного покидания Исполнителя.</w:t>
      </w:r>
    </w:p>
    <w:p w14:paraId="3ABCB198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7.4. Расторжение настоящего Договора в одностороннем порядке осуществляется в соответствии с п. 7.2 настоящего Договора.</w:t>
      </w:r>
    </w:p>
    <w:p w14:paraId="73F5E237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7.5. При досрочном расторжении настоящего Договора по инициативе Заказчика/Пациента либо по инициативе Исполнителя уплаченные денежные средства подлежат возврату за вычетом стоимости фактически оказанных услуг и документально подтвержденных расходов, фактически понесенных Исполнителем при исполнении настоящего Договора, если иное не предусмотрено законом. Пункт 7.5 в редакции, предусматривающей невозврат оплаченных сумм при расторжении договора, утрачивает силу и не подлежит применению.</w:t>
      </w:r>
    </w:p>
    <w:p w14:paraId="2558FF5A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7.6. В случае досрочного расторжения настоящего Договора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 иным основаниям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уплаченные денежные средства возвращаются за вычетом стоимости уже оказанных Услуг Исполнителя и фактически понесенных Исполнителем расходов, если иное не предусмотрено законом.</w:t>
      </w:r>
    </w:p>
    <w:p w14:paraId="1D3A19DC" w14:textId="2A79FFD9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8. ПОРЯДОК РАЗРЕШЕНИЯ СПОРОВ</w:t>
      </w:r>
    </w:p>
    <w:p w14:paraId="58FEC5A4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8.1. Все разногласия по настоящему Договору решаются путем переговоров.</w:t>
      </w:r>
    </w:p>
    <w:p w14:paraId="40F111A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8.2. Стороны договорились о претензионном характере разрешения споров, приняв на себя дополнительное обязательство проходить стадию досудебного урегулирования спора и обращаться за судебной защитой при полном или частичном неудовлетворении заявленных в претензии требований.</w:t>
      </w:r>
    </w:p>
    <w:p w14:paraId="7B3FDF4E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8.3. В случае конфликтных или сложных ситуаций и вопросов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Заказчик/Пациент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имеет право непосредственно обратиться к Генеральному директору. При возникновении у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претензий по поводу недостатков оказанной услуги Исполнитель проводит внутреннюю проверку качества и эффективности оказанной медицинской помощи.</w:t>
      </w:r>
    </w:p>
    <w:p w14:paraId="5882B723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lastRenderedPageBreak/>
        <w:t>8.4. В случае невозможности урегулирования спора путем переговоров он разрешается в порядке, установленном законодательством РФ,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по выбору 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в суде по месту нахождения Исполнителя, по месту жительства Заказчика/Пациента или по месту заключения настоящего Договора.</w:t>
      </w:r>
    </w:p>
    <w:p w14:paraId="4DCF06A0" w14:textId="4BB0CBAE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9. ПРОЧИЕ УСЛОВИЯ</w:t>
      </w:r>
    </w:p>
    <w:p w14:paraId="1A3E10CD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9.1. Сведения о факте обращения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за медицинской помощью, состоянии его здоровья и диагнозе, иные сведения, полученные при его медицинском обследовании и лечении, составляют врачебную тайну и подлежат разглашению при согласии Пациента на их распространение неограниченному или строго определенному кругу лиц, а также по основаниям, предусмотренным действующим законодательством РФ.</w:t>
      </w:r>
    </w:p>
    <w:p w14:paraId="5A1758CB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9.2. Обработка персональных данных Пациента выполняется с учетом требований Федерального закона № 152-ФЗ от 27.07.2006 г. «О персональных данных» с согласия Пациента на обработку его персональных данных.</w:t>
      </w:r>
    </w:p>
    <w:p w14:paraId="4CB65929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9.3. Исполнитель информирует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 том, что в связи с тем, что действия биологических законов и процессов, затрагиваемых при оказании медицинской услуги, не подвластны ни абсолютному контролю, ни воле со стороны человека, Исполнитель по независящим как от него, так и от Пациента причинам не может гарантировать только лишь положительный результат оказанной медицинской услуги.</w:t>
      </w:r>
    </w:p>
    <w:p w14:paraId="0A874593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9.4. Даже при надлежащем выполнении обеими Сторонами своих обязательств по Договору, отсутствии дефектов медицинской помощи, применении самых результативных и зарекомендовавших себя достижений современной медицинской науки результат оказания медицинской услуги не является на 100% прогнозируемым.</w:t>
      </w:r>
    </w:p>
    <w:p w14:paraId="0284DD6A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9.5. Исполнитель информирует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Заказчика/Пациента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что, отказываясь от комплексного лечения, рекомендованного лечащим врачом, </w:t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Заказчик/Пациент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 осознает всю тяжесть последствий такого решения и принимает все возможные негативные последствия.</w:t>
      </w:r>
    </w:p>
    <w:p w14:paraId="3E2EEA26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9.6. Настоящий Договор составлен в трех подлинных экземплярах, имеющих одинаковую юридическую силу: по одному экземпляру для Исполнителя, Заказчика и Пациента.</w:t>
      </w:r>
    </w:p>
    <w:p w14:paraId="28D987F4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9.7. В случае изменения у Сторон местонахождения, названия, банковских реквизитов и прочего они обязаны известить об этом другую Сторону в разумные сроки.</w:t>
      </w:r>
    </w:p>
    <w:p w14:paraId="3C416572" w14:textId="77777777" w:rsidR="006A3DDA" w:rsidRP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9.8. Права и обязанности Пациента могут осуществляться его представителем в силу полномочия, основанного на доверенности, указании закона либо акте уполномоченного на то государственного органа или органа местного самоуправления.</w:t>
      </w:r>
    </w:p>
    <w:p w14:paraId="5DA37744" w14:textId="77777777" w:rsidR="006A3DDA" w:rsidRDefault="006A3DDA" w:rsidP="006A3DDA">
      <w:pPr>
        <w:shd w:val="clear" w:color="auto" w:fill="FFFFFF"/>
        <w:spacing w:before="240" w:after="240"/>
        <w:jc w:val="both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9.9. Вопросы, не урегулированные настоящим Договором, разрешаются в соответствии с действующим законодательством РФ, в том числе Законом РФ от 07.02.1992 № 2300-1 «О защите прав потребителей».</w:t>
      </w:r>
    </w:p>
    <w:p w14:paraId="7DD2939B" w14:textId="0B5882ED" w:rsidR="006A3DDA" w:rsidRPr="006A3DDA" w:rsidRDefault="006A3DDA" w:rsidP="006A3DDA">
      <w:pPr>
        <w:shd w:val="clear" w:color="auto" w:fill="FFFFFF"/>
        <w:spacing w:before="240" w:after="240"/>
        <w:jc w:val="center"/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10. АДРЕСА, РЕКВИЗИТЫ И ПОДПИСИ СТОРОН</w:t>
      </w:r>
    </w:p>
    <w:p w14:paraId="1275AC27" w14:textId="77777777" w:rsidR="006A3DDA" w:rsidRPr="006A3DDA" w:rsidRDefault="006A3DDA" w:rsidP="006A3DDA">
      <w:pPr>
        <w:shd w:val="clear" w:color="auto" w:fill="FFFFFF"/>
        <w:spacing w:before="240" w:after="240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ИСПОЛНИТЕЛЬ: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Наименование: ООО «АЗИМУТ КЛИНИК»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 xml:space="preserve">Юридический адрес: 117630, г. Москва, 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вн.тер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 xml:space="preserve">. г. Муниципальный Округ Обручевский, ш. 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Старокалужское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д. 62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 xml:space="preserve">Почтовый адрес: 117630, г. Москва, ш. </w:t>
      </w:r>
      <w:proofErr w:type="spellStart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Старокалужское</w:t>
      </w:r>
      <w:proofErr w:type="spellEnd"/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, д. 62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lastRenderedPageBreak/>
        <w:t>Телефон: 8 (925) 112-77-99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Адрес электронной почты: info@azimutclinic.ru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Веб-сайт: </w:t>
      </w:r>
      <w:hyperlink r:id="rId5" w:tgtFrame="_blank" w:history="1">
        <w:r w:rsidRPr="006A3DDA">
          <w:rPr>
            <w:rFonts w:eastAsia="Times New Roman" w:cs="Times New Roman"/>
            <w:b/>
            <w:bCs/>
            <w:color w:val="3964FE"/>
            <w:kern w:val="0"/>
            <w:sz w:val="24"/>
            <w:szCs w:val="24"/>
            <w:bdr w:val="single" w:sz="12" w:space="0" w:color="auto" w:frame="1"/>
            <w:lang w:eastAsia="ru-RU"/>
            <w14:ligatures w14:val="none"/>
          </w:rPr>
          <w:t>http://azimutclinic.ru</w:t>
        </w:r>
      </w:hyperlink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ИНН/КПП 9728138650/772801001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ОГРН 1247700524576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р/счет: 40702810038720049190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в ПАО Сбербанк г. Москва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БИК: 044525225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К/с: 30101810400000000225</w:t>
      </w:r>
    </w:p>
    <w:p w14:paraId="475A1DF9" w14:textId="77777777" w:rsidR="006A3DDA" w:rsidRPr="006A3DDA" w:rsidRDefault="006A3DDA" w:rsidP="006A3DDA">
      <w:pPr>
        <w:shd w:val="clear" w:color="auto" w:fill="FFFFFF"/>
        <w:spacing w:before="240" w:after="240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Генеральный директор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________________________ / Васильева Н.Б. /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</w: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М.П.</w:t>
      </w:r>
    </w:p>
    <w:p w14:paraId="673CB012" w14:textId="77777777" w:rsidR="006A3DDA" w:rsidRPr="006A3DDA" w:rsidRDefault="006A3DDA" w:rsidP="006A3DDA">
      <w:pPr>
        <w:shd w:val="clear" w:color="auto" w:fill="FFFFFF"/>
        <w:spacing w:before="240" w:after="240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ЗАКАЗЧИК: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ФИО ________________________________________________________________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Паспорт: Серия ___________ Номер ______________________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Выдан: _____________________________________________________________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Адрес регистрации: __________________________________________________</w:t>
      </w:r>
    </w:p>
    <w:p w14:paraId="1E3BA1D8" w14:textId="77777777" w:rsidR="006A3DDA" w:rsidRPr="006A3DDA" w:rsidRDefault="00000000" w:rsidP="006A3DDA">
      <w:pPr>
        <w:spacing w:before="480" w:after="480"/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</w:pPr>
      <w:r>
        <w:rPr>
          <w:rFonts w:eastAsia="Times New Roman" w:cs="Times New Roman"/>
          <w:kern w:val="0"/>
          <w:sz w:val="24"/>
          <w:szCs w:val="24"/>
          <w:lang w:eastAsia="ru-RU"/>
          <w14:ligatures w14:val="none"/>
        </w:rPr>
        <w:pict w14:anchorId="7FDC2FE7">
          <v:rect id="_x0000_i1025" style="width:0;height:.75pt" o:hrstd="t" o:hr="t" fillcolor="#a0a0a0" stroked="f"/>
        </w:pict>
      </w:r>
    </w:p>
    <w:p w14:paraId="70BCA63F" w14:textId="77777777" w:rsidR="006A3DDA" w:rsidRPr="006A3DDA" w:rsidRDefault="006A3DDA" w:rsidP="006A3DDA">
      <w:pPr>
        <w:shd w:val="clear" w:color="auto" w:fill="FFFFFF"/>
        <w:spacing w:before="240" w:after="240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t>Телефон мобильный: _________________________________________________</w:t>
      </w:r>
    </w:p>
    <w:p w14:paraId="1042A35E" w14:textId="77777777" w:rsidR="006A3DDA" w:rsidRPr="006A3DDA" w:rsidRDefault="006A3DDA" w:rsidP="006A3DDA">
      <w:pPr>
        <w:shd w:val="clear" w:color="auto" w:fill="FFFFFF"/>
        <w:spacing w:before="240" w:after="240"/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</w:pPr>
      <w:r w:rsidRPr="006A3DDA">
        <w:rPr>
          <w:rFonts w:eastAsia="Times New Roman" w:cs="Times New Roman"/>
          <w:b/>
          <w:bCs/>
          <w:color w:val="0F1115"/>
          <w:kern w:val="0"/>
          <w:sz w:val="24"/>
          <w:szCs w:val="24"/>
          <w:lang w:eastAsia="ru-RU"/>
          <w14:ligatures w14:val="none"/>
        </w:rPr>
        <w:t>Заказчик: ____________________ / ________________________ /</w:t>
      </w:r>
      <w:r w:rsidRPr="006A3DDA">
        <w:rPr>
          <w:rFonts w:eastAsia="Times New Roman" w:cs="Times New Roman"/>
          <w:color w:val="0F1115"/>
          <w:kern w:val="0"/>
          <w:sz w:val="24"/>
          <w:szCs w:val="24"/>
          <w:lang w:eastAsia="ru-RU"/>
          <w14:ligatures w14:val="none"/>
        </w:rPr>
        <w:br/>
        <w:t>(подпись) (расшифровка подписи)</w:t>
      </w:r>
    </w:p>
    <w:p w14:paraId="3ED86133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70E1CC6A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46AD02B9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36CEA16F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09954E92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0C980EB2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69C34474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640F23DA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670C98D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4BDE0AA3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75402B3A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2FAFAFF9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215B24B1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262558DE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7EAA6195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4FF2E7C3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2D7D1571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9985653" w14:textId="77777777" w:rsidR="006A3DDA" w:rsidRDefault="006A3DDA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02F6ED8" w14:textId="7FF0DD84" w:rsidR="00A47E79" w:rsidRPr="00677A95" w:rsidRDefault="00B61DDB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Приложение №1</w:t>
      </w:r>
      <w:r w:rsidRPr="00677A95">
        <w:rPr>
          <w:rFonts w:cs="Times New Roman"/>
          <w:sz w:val="24"/>
          <w:szCs w:val="24"/>
        </w:rPr>
        <w:br/>
        <w:t>к Договору об оказании</w:t>
      </w:r>
    </w:p>
    <w:p w14:paraId="45DAD04B" w14:textId="7F1D32EB" w:rsidR="00B61DDB" w:rsidRPr="00677A95" w:rsidRDefault="00B61DDB" w:rsidP="00A47E79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 xml:space="preserve"> платных медицинских услуг</w:t>
      </w:r>
    </w:p>
    <w:p w14:paraId="1D840AB7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9190319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6759BB1" w14:textId="77777777" w:rsidR="00B61DDB" w:rsidRPr="00677A95" w:rsidRDefault="00B61DDB" w:rsidP="00A47E79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lastRenderedPageBreak/>
        <w:t>ИНФОРМИРОВАННОЕ ДОБРОВОЛЬНОЕ СОГЛАСИЕ ПАЦИЕНТА НА ПОЛУЧЕНИЕ ПЛАТНЫХ МЕДИЦИНСКИХ УСЛУГ</w:t>
      </w:r>
    </w:p>
    <w:p w14:paraId="327BE1A2" w14:textId="77777777" w:rsidR="00A47E79" w:rsidRPr="00677A95" w:rsidRDefault="00A47E79" w:rsidP="00A47E79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18E2DC53" w14:textId="19453394" w:rsidR="00B61DDB" w:rsidRPr="00677A95" w:rsidRDefault="00B61DDB" w:rsidP="00694E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Я, гражданин(ка) </w:t>
      </w:r>
      <w:r w:rsidR="00A47E79" w:rsidRPr="00677A95">
        <w:rPr>
          <w:rFonts w:cs="Times New Roman"/>
          <w:sz w:val="24"/>
          <w:szCs w:val="24"/>
        </w:rPr>
        <w:t>_________________________________________</w:t>
      </w:r>
      <w:r w:rsidR="00694E77" w:rsidRPr="00677A95">
        <w:rPr>
          <w:rFonts w:cs="Times New Roman"/>
          <w:sz w:val="24"/>
          <w:szCs w:val="24"/>
        </w:rPr>
        <w:t>____________ (</w:t>
      </w:r>
      <w:r w:rsidRPr="00677A95">
        <w:rPr>
          <w:rFonts w:cs="Times New Roman"/>
          <w:sz w:val="24"/>
          <w:szCs w:val="24"/>
        </w:rPr>
        <w:t>ФИО полностью</w:t>
      </w:r>
      <w:r w:rsidR="00A47E79" w:rsidRPr="00677A95">
        <w:rPr>
          <w:rFonts w:cs="Times New Roman"/>
          <w:sz w:val="24"/>
          <w:szCs w:val="24"/>
        </w:rPr>
        <w:t>)</w:t>
      </w:r>
      <w:r w:rsidRPr="00677A95">
        <w:rPr>
          <w:rFonts w:cs="Times New Roman"/>
          <w:sz w:val="24"/>
          <w:szCs w:val="24"/>
        </w:rPr>
        <w:t> ознакомился (ась) с «Территориальной программой государственных гарантий бесплатного оказания гражданам РФ медицинской помощи в г. Москве», об условиях и сроках получения бесплатной медицинской помощи информирован(а).</w:t>
      </w:r>
    </w:p>
    <w:p w14:paraId="522B1BEA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Мне разъяснен порядок оказания бесплатной медицинской помощи.</w:t>
      </w:r>
    </w:p>
    <w:p w14:paraId="5ADACFF3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Я ознакомлен(а) с тем, что могу получить аналогичную медицинскую помощь также в других медицинских организациях на других условиях.</w:t>
      </w:r>
    </w:p>
    <w:p w14:paraId="1768855B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Своей подписью я подтверждаю свое желание на получение платных медицинских услуг в ООО «АЗИМУТ КЛИНИК».</w:t>
      </w:r>
    </w:p>
    <w:p w14:paraId="1FD0B300" w14:textId="4286294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 xml:space="preserve">Ответственное лицо по платным услугам </w:t>
      </w:r>
      <w:r w:rsidR="00694E77" w:rsidRPr="00677A95">
        <w:rPr>
          <w:rFonts w:cs="Times New Roman"/>
          <w:i/>
          <w:iCs/>
          <w:sz w:val="24"/>
          <w:szCs w:val="24"/>
        </w:rPr>
        <w:t>_____________________</w:t>
      </w:r>
      <w:r w:rsidRPr="00677A95">
        <w:rPr>
          <w:rFonts w:cs="Times New Roman"/>
          <w:i/>
          <w:iCs/>
          <w:sz w:val="24"/>
          <w:szCs w:val="24"/>
        </w:rPr>
        <w:t>_______________________________</w:t>
      </w:r>
      <w:r w:rsidR="00694E77" w:rsidRPr="00677A95">
        <w:rPr>
          <w:rFonts w:cs="Times New Roman"/>
          <w:i/>
          <w:iCs/>
          <w:sz w:val="24"/>
          <w:szCs w:val="24"/>
        </w:rPr>
        <w:t>/_</w:t>
      </w:r>
      <w:r w:rsidRPr="00677A95">
        <w:rPr>
          <w:rFonts w:cs="Times New Roman"/>
          <w:i/>
          <w:iCs/>
          <w:sz w:val="24"/>
          <w:szCs w:val="24"/>
        </w:rPr>
        <w:t>____________/</w:t>
      </w:r>
    </w:p>
    <w:p w14:paraId="246FD0A8" w14:textId="01C3BC43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>Дата «______» _____________ 20</w:t>
      </w:r>
      <w:r w:rsidR="00694E77" w:rsidRPr="00677A95">
        <w:rPr>
          <w:rFonts w:cs="Times New Roman"/>
          <w:i/>
          <w:iCs/>
          <w:sz w:val="24"/>
          <w:szCs w:val="24"/>
        </w:rPr>
        <w:t>_____ года</w:t>
      </w:r>
    </w:p>
    <w:p w14:paraId="11EAAD9B" w14:textId="33866D51" w:rsidR="00694E77" w:rsidRPr="00677A95" w:rsidRDefault="00694E77" w:rsidP="00694E77">
      <w:pPr>
        <w:spacing w:after="0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 xml:space="preserve">          </w:t>
      </w:r>
      <w:r w:rsidR="00B61DDB" w:rsidRPr="00677A95">
        <w:rPr>
          <w:rFonts w:cs="Times New Roman"/>
          <w:i/>
          <w:iCs/>
          <w:sz w:val="24"/>
          <w:szCs w:val="24"/>
        </w:rPr>
        <w:t>Подпись</w:t>
      </w:r>
      <w:r w:rsidRPr="00677A95">
        <w:rPr>
          <w:rFonts w:cs="Times New Roman"/>
          <w:i/>
          <w:iCs/>
          <w:sz w:val="24"/>
          <w:szCs w:val="24"/>
        </w:rPr>
        <w:t xml:space="preserve"> </w:t>
      </w:r>
      <w:r w:rsidR="00B61DDB" w:rsidRPr="00677A95">
        <w:rPr>
          <w:rFonts w:cs="Times New Roman"/>
          <w:i/>
          <w:iCs/>
          <w:sz w:val="24"/>
          <w:szCs w:val="24"/>
        </w:rPr>
        <w:t>пациента</w:t>
      </w:r>
      <w:r w:rsidRPr="00677A95">
        <w:rPr>
          <w:rFonts w:cs="Times New Roman"/>
          <w:i/>
          <w:iCs/>
          <w:sz w:val="24"/>
          <w:szCs w:val="24"/>
        </w:rPr>
        <w:t xml:space="preserve"> </w:t>
      </w:r>
      <w:r w:rsidR="00B61DDB" w:rsidRPr="00677A95">
        <w:rPr>
          <w:rFonts w:cs="Times New Roman"/>
          <w:i/>
          <w:iCs/>
          <w:sz w:val="24"/>
          <w:szCs w:val="24"/>
        </w:rPr>
        <w:t>(законного</w:t>
      </w:r>
      <w:r w:rsidRPr="00677A95">
        <w:rPr>
          <w:rFonts w:cs="Times New Roman"/>
          <w:i/>
          <w:iCs/>
          <w:sz w:val="24"/>
          <w:szCs w:val="24"/>
        </w:rPr>
        <w:t xml:space="preserve"> </w:t>
      </w:r>
      <w:r w:rsidR="00B61DDB" w:rsidRPr="00677A95">
        <w:rPr>
          <w:rFonts w:cs="Times New Roman"/>
          <w:i/>
          <w:iCs/>
          <w:sz w:val="24"/>
          <w:szCs w:val="24"/>
        </w:rPr>
        <w:t>представителя)</w:t>
      </w:r>
      <w:r w:rsidR="00B61DDB" w:rsidRPr="00677A95">
        <w:rPr>
          <w:rFonts w:cs="Times New Roman"/>
          <w:sz w:val="24"/>
          <w:szCs w:val="24"/>
        </w:rPr>
        <w:t> </w:t>
      </w:r>
    </w:p>
    <w:p w14:paraId="70A485B6" w14:textId="6D6D8FF1" w:rsidR="00B61DDB" w:rsidRPr="00677A95" w:rsidRDefault="00694E77" w:rsidP="00694E77">
      <w:pPr>
        <w:spacing w:after="0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____________________________________________________</w:t>
      </w:r>
      <w:r w:rsidR="00B61DDB" w:rsidRPr="00677A95">
        <w:rPr>
          <w:rFonts w:cs="Times New Roman"/>
          <w:sz w:val="24"/>
          <w:szCs w:val="24"/>
        </w:rPr>
        <w:t>/_____________</w:t>
      </w:r>
      <w:r w:rsidRPr="00677A95">
        <w:rPr>
          <w:rFonts w:cs="Times New Roman"/>
          <w:sz w:val="24"/>
          <w:szCs w:val="24"/>
        </w:rPr>
        <w:t>/</w:t>
      </w:r>
    </w:p>
    <w:p w14:paraId="69B70041" w14:textId="77777777" w:rsidR="00694E77" w:rsidRPr="00677A95" w:rsidRDefault="00694E77" w:rsidP="00694E77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>Дата «______» _____________ 20_____ года</w:t>
      </w:r>
    </w:p>
    <w:p w14:paraId="183101D3" w14:textId="0C5C5E55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D00CEF4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7549D7E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A5D8ED5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7E11982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553BCBC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36AE5C5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5639C71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868B3A4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898460B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CC9EDEE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095277D" w14:textId="77777777" w:rsidR="00A47E79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789A24C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333F679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6C1508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0AE7278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101D599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64498092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2355109B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497DBCFB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4660858A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30DF090F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6BF91AF8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948D6D6" w14:textId="77777777" w:rsidR="002E6C5D" w:rsidRDefault="002E6C5D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6ABC01E4" w14:textId="77777777" w:rsidR="002E6C5D" w:rsidRDefault="002E6C5D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537C7D22" w14:textId="77777777" w:rsidR="002E6C5D" w:rsidRDefault="002E6C5D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510B09CD" w14:textId="77777777" w:rsidR="002E6C5D" w:rsidRDefault="002E6C5D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721B5062" w14:textId="77777777" w:rsidR="002E6C5D" w:rsidRDefault="002E6C5D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015457FC" w14:textId="77777777" w:rsidR="002E6C5D" w:rsidRDefault="002E6C5D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7F558F65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73D28AF0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4F117F9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04CE1D90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2343DFF6" w14:textId="77777777" w:rsidR="006A3DDA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</w:p>
    <w:p w14:paraId="11161CC2" w14:textId="7250DD3A" w:rsidR="006A3DDA" w:rsidRPr="00677A95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lastRenderedPageBreak/>
        <w:t>Приложение №</w:t>
      </w:r>
      <w:r>
        <w:rPr>
          <w:rFonts w:cs="Times New Roman"/>
          <w:sz w:val="24"/>
          <w:szCs w:val="24"/>
        </w:rPr>
        <w:t>2</w:t>
      </w:r>
      <w:r w:rsidRPr="00677A95">
        <w:rPr>
          <w:rFonts w:cs="Times New Roman"/>
          <w:sz w:val="24"/>
          <w:szCs w:val="24"/>
        </w:rPr>
        <w:br/>
        <w:t>к Договору об оказании</w:t>
      </w:r>
    </w:p>
    <w:p w14:paraId="1859EAFD" w14:textId="77777777" w:rsidR="006A3DDA" w:rsidRPr="00677A95" w:rsidRDefault="006A3DDA" w:rsidP="006A3DDA">
      <w:pPr>
        <w:spacing w:after="0"/>
        <w:ind w:firstLine="709"/>
        <w:jc w:val="right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 xml:space="preserve"> платных медицинских услуг</w:t>
      </w:r>
    </w:p>
    <w:p w14:paraId="4C989B57" w14:textId="77777777" w:rsidR="006A3DDA" w:rsidRPr="00677A95" w:rsidRDefault="006A3DDA" w:rsidP="006A3DDA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4257B28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73315E8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B3C7712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075A82F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9C11B43" w14:textId="77777777" w:rsid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B758796" w14:textId="77777777" w:rsidR="00677A95" w:rsidRPr="00677A95" w:rsidRDefault="00677A95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39991A5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C436158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5DBFB7E" w14:textId="77777777" w:rsidR="00A47E79" w:rsidRPr="00677A95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D97B2B4" w14:textId="77777777" w:rsidR="00A47E79" w:rsidRDefault="00A47E79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6FF7A2D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543CBFA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D519F80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A55349B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F30E0DB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F4650BE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7F40CBC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B0C9BC9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0D0D0E6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3E6172F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217A9F3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2F12CFB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DD87CFE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CA463D3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E2E44B0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6DF9E22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9F4BF04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0EC3069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AF36D76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10EAE2B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9F1EC8B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12D9B63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950261A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177A739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F1CE32C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F39DB7F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8397F93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79695A39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515EEE9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62E79D0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FB9207C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1324A072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1BAAE33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C8E48B7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5458CD4E" w14:textId="77777777" w:rsidR="006A3DDA" w:rsidRDefault="006A3DDA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65664CC0" w14:textId="77777777" w:rsidR="00064E91" w:rsidRDefault="00064E91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03F86018" w14:textId="77777777" w:rsidR="00064E91" w:rsidRDefault="00064E91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5F6C387" w14:textId="77777777" w:rsidR="00E447FD" w:rsidRPr="00677A95" w:rsidRDefault="00E447FD" w:rsidP="0037027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10D5EC14" w14:textId="4E3AEF2F" w:rsidR="00B61DDB" w:rsidRPr="00677A95" w:rsidRDefault="00B61DDB" w:rsidP="00370273">
      <w:pPr>
        <w:spacing w:after="0"/>
        <w:ind w:firstLine="709"/>
        <w:jc w:val="center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lastRenderedPageBreak/>
        <w:t>СОГЛАСИЕ ПАЦИЕНТА НА ОБРАБОТКУ ПЕРСОНАЛЬНЫХ ДАННЫХ</w:t>
      </w:r>
    </w:p>
    <w:p w14:paraId="78180A6E" w14:textId="77777777" w:rsidR="00370273" w:rsidRPr="00677A95" w:rsidRDefault="00370273" w:rsidP="00370273">
      <w:pPr>
        <w:spacing w:after="0"/>
        <w:ind w:firstLine="709"/>
        <w:jc w:val="center"/>
        <w:rPr>
          <w:rFonts w:cs="Times New Roman"/>
          <w:sz w:val="24"/>
          <w:szCs w:val="24"/>
        </w:rPr>
      </w:pPr>
    </w:p>
    <w:p w14:paraId="79CE8777" w14:textId="1F0630E4" w:rsidR="00B61DDB" w:rsidRPr="00677A95" w:rsidRDefault="00B61DDB" w:rsidP="00E447FD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Я,</w:t>
      </w:r>
      <w:r w:rsidR="00370273" w:rsidRPr="00677A95">
        <w:rPr>
          <w:rFonts w:cs="Times New Roman"/>
          <w:sz w:val="24"/>
          <w:szCs w:val="24"/>
        </w:rPr>
        <w:t xml:space="preserve"> г</w:t>
      </w:r>
      <w:r w:rsidRPr="00677A95">
        <w:rPr>
          <w:rFonts w:cs="Times New Roman"/>
          <w:sz w:val="24"/>
          <w:szCs w:val="24"/>
        </w:rPr>
        <w:t>ражданин(ка) </w:t>
      </w:r>
      <w:r w:rsidR="00E447FD" w:rsidRPr="00677A95">
        <w:rPr>
          <w:rFonts w:cs="Times New Roman"/>
          <w:sz w:val="24"/>
          <w:szCs w:val="24"/>
        </w:rPr>
        <w:t xml:space="preserve">(ФИО полностью):______________________________ </w:t>
      </w:r>
      <w:r w:rsidR="00370273" w:rsidRPr="00677A95">
        <w:rPr>
          <w:rFonts w:cs="Times New Roman"/>
          <w:sz w:val="24"/>
          <w:szCs w:val="24"/>
        </w:rPr>
        <w:t>______________________________________________,</w:t>
      </w:r>
      <w:r w:rsidR="00E447FD" w:rsidRPr="00677A95">
        <w:rPr>
          <w:rFonts w:cs="Times New Roman"/>
          <w:sz w:val="24"/>
          <w:szCs w:val="24"/>
        </w:rPr>
        <w:t xml:space="preserve"> </w:t>
      </w:r>
      <w:r w:rsidR="00370273" w:rsidRPr="00677A95">
        <w:rPr>
          <w:rFonts w:cs="Times New Roman"/>
          <w:sz w:val="24"/>
          <w:szCs w:val="24"/>
        </w:rPr>
        <w:t>а</w:t>
      </w:r>
      <w:r w:rsidRPr="00677A95">
        <w:rPr>
          <w:rFonts w:cs="Times New Roman"/>
          <w:sz w:val="24"/>
          <w:szCs w:val="24"/>
        </w:rPr>
        <w:t>дрес регистрации</w:t>
      </w:r>
      <w:r w:rsidR="00370273" w:rsidRPr="00677A95">
        <w:rPr>
          <w:rFonts w:cs="Times New Roman"/>
          <w:sz w:val="24"/>
          <w:szCs w:val="24"/>
        </w:rPr>
        <w:t xml:space="preserve">: </w:t>
      </w:r>
      <w:r w:rsidR="00E447FD" w:rsidRPr="00677A95">
        <w:rPr>
          <w:rFonts w:cs="Times New Roman"/>
          <w:sz w:val="24"/>
          <w:szCs w:val="24"/>
        </w:rPr>
        <w:t>__________</w:t>
      </w:r>
      <w:r w:rsidR="00370273" w:rsidRPr="00677A95">
        <w:rPr>
          <w:rFonts w:cs="Times New Roman"/>
          <w:sz w:val="24"/>
          <w:szCs w:val="24"/>
        </w:rPr>
        <w:t>______________________________</w:t>
      </w:r>
      <w:r w:rsidR="00E447FD" w:rsidRPr="00677A95">
        <w:rPr>
          <w:rFonts w:cs="Times New Roman"/>
          <w:sz w:val="24"/>
          <w:szCs w:val="24"/>
        </w:rPr>
        <w:t>____________________________________</w:t>
      </w:r>
      <w:r w:rsidR="00370273" w:rsidRPr="00677A95">
        <w:rPr>
          <w:rFonts w:cs="Times New Roman"/>
          <w:sz w:val="24"/>
          <w:szCs w:val="24"/>
        </w:rPr>
        <w:t xml:space="preserve"> </w:t>
      </w:r>
      <w:r w:rsidRPr="00677A95">
        <w:rPr>
          <w:rFonts w:cs="Times New Roman"/>
          <w:sz w:val="24"/>
          <w:szCs w:val="24"/>
        </w:rPr>
        <w:t>паспорт</w:t>
      </w:r>
      <w:r w:rsidR="00E447FD" w:rsidRPr="00677A95">
        <w:rPr>
          <w:rFonts w:cs="Times New Roman"/>
          <w:sz w:val="24"/>
          <w:szCs w:val="24"/>
        </w:rPr>
        <w:t xml:space="preserve"> с</w:t>
      </w:r>
      <w:r w:rsidRPr="00677A95">
        <w:rPr>
          <w:rFonts w:cs="Times New Roman"/>
          <w:sz w:val="24"/>
          <w:szCs w:val="24"/>
        </w:rPr>
        <w:t>ерия</w:t>
      </w:r>
      <w:r w:rsidR="00E447FD" w:rsidRPr="00677A95">
        <w:rPr>
          <w:rFonts w:cs="Times New Roman"/>
          <w:sz w:val="24"/>
          <w:szCs w:val="24"/>
        </w:rPr>
        <w:t>:___________</w:t>
      </w:r>
      <w:r w:rsidRPr="00677A95">
        <w:rPr>
          <w:rFonts w:cs="Times New Roman"/>
          <w:sz w:val="24"/>
          <w:szCs w:val="24"/>
        </w:rPr>
        <w:t xml:space="preserve"> </w:t>
      </w:r>
      <w:r w:rsidR="00E447FD" w:rsidRPr="00677A95">
        <w:rPr>
          <w:rFonts w:cs="Times New Roman"/>
          <w:sz w:val="24"/>
          <w:szCs w:val="24"/>
        </w:rPr>
        <w:t>н</w:t>
      </w:r>
      <w:r w:rsidRPr="00677A95">
        <w:rPr>
          <w:rFonts w:cs="Times New Roman"/>
          <w:sz w:val="24"/>
          <w:szCs w:val="24"/>
        </w:rPr>
        <w:t>омер</w:t>
      </w:r>
      <w:r w:rsidR="00E447FD" w:rsidRPr="00677A95">
        <w:rPr>
          <w:rFonts w:cs="Times New Roman"/>
          <w:sz w:val="24"/>
          <w:szCs w:val="24"/>
        </w:rPr>
        <w:t xml:space="preserve">: _____________________, </w:t>
      </w:r>
      <w:r w:rsidRPr="00677A95">
        <w:rPr>
          <w:rFonts w:cs="Times New Roman"/>
          <w:sz w:val="24"/>
          <w:szCs w:val="24"/>
        </w:rPr>
        <w:t>выдан </w:t>
      </w:r>
      <w:r w:rsidR="00E447FD" w:rsidRPr="00677A95">
        <w:rPr>
          <w:rFonts w:cs="Times New Roman"/>
          <w:sz w:val="24"/>
          <w:szCs w:val="24"/>
        </w:rPr>
        <w:t>(к</w:t>
      </w:r>
      <w:r w:rsidRPr="00677A95">
        <w:rPr>
          <w:rFonts w:cs="Times New Roman"/>
          <w:sz w:val="24"/>
          <w:szCs w:val="24"/>
        </w:rPr>
        <w:t>ем и когда</w:t>
      </w:r>
      <w:r w:rsidR="00E447FD" w:rsidRPr="00677A95">
        <w:rPr>
          <w:rFonts w:cs="Times New Roman"/>
          <w:sz w:val="24"/>
          <w:szCs w:val="24"/>
        </w:rPr>
        <w:t>):_________________________________________________ _____________________________________________________</w:t>
      </w:r>
      <w:r w:rsidRPr="00677A95">
        <w:rPr>
          <w:rFonts w:cs="Times New Roman"/>
          <w:sz w:val="24"/>
          <w:szCs w:val="24"/>
        </w:rPr>
        <w:t> в соответствии с требованиями статьи 9 Федерального закона от 27.07.2006 г. «О персональных данных» № 152-ФЗ даю согласие на обработку моих персональных данных.</w:t>
      </w:r>
    </w:p>
    <w:p w14:paraId="032FD606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 xml:space="preserve">Наименование и адрес оператора, получающего согласие субъекта персональных данных: ООО «АЗИМУТ КЛИНИК», Юридический адрес: 117630, г. Москва, ш. </w:t>
      </w:r>
      <w:proofErr w:type="spellStart"/>
      <w:r w:rsidRPr="00677A95">
        <w:rPr>
          <w:rFonts w:cs="Times New Roman"/>
          <w:sz w:val="24"/>
          <w:szCs w:val="24"/>
        </w:rPr>
        <w:t>Старокалужское</w:t>
      </w:r>
      <w:proofErr w:type="spellEnd"/>
      <w:r w:rsidRPr="00677A95">
        <w:rPr>
          <w:rFonts w:cs="Times New Roman"/>
          <w:sz w:val="24"/>
          <w:szCs w:val="24"/>
        </w:rPr>
        <w:t>, д. 62</w:t>
      </w:r>
    </w:p>
    <w:p w14:paraId="5D3245F9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Цель обработки персональных данных: оказание медицинских услуг и осуществление иных, связанных с этих мероприятий.</w:t>
      </w:r>
    </w:p>
    <w:p w14:paraId="6CB33839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Перечень персональных данных, на обработку которых даётся согласие субъекта персональных данных: фамилия, имя, отчество, год, месяц, дата и место рождения, адрес, паспортные данные, контактный телефон, реквизиты полиса ОМС (ДМС), страховой номер индивидуального лицевого счёта в Пенсионном фонде России (СНИЛС), данные о состоянии здоровья, заболеваниях, случаях обращения за медицинской помощью, другая информация.</w:t>
      </w:r>
    </w:p>
    <w:p w14:paraId="3280E096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Перечень действий с персональными данными, на совершение которых даётся согласие: сбор, систематизация, накопление, хранение, уточнение (обновление, изменение), использование, распространение (в том числе передача) в порядке, установленном законодательством РФ, обезличивание, блокирование, уничтожение персональных данных, иные действия.</w:t>
      </w:r>
    </w:p>
    <w:p w14:paraId="1534BA54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Общее описание используемых оператором способов обработки персональных данных: внесение персональных данных в электронную базу данных, включение в списки (реестры) и отчётные формы, предусмотренные документами, регламентирующими предоставление отчётных данных (документов) по ОМС (ДМС); обмен (приём и передача) персональными данными со страховой медицинской организацией и территориальным фондом ОМС с использованием машинных носителей или по каналам связи.</w:t>
      </w:r>
    </w:p>
    <w:p w14:paraId="22DCE835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Срок, в течение которого действует согласие: настоящее согласие действует со дня его подписания до дня отзыва в письменной форме.</w:t>
      </w:r>
    </w:p>
    <w:p w14:paraId="0FC4FBDE" w14:textId="77777777" w:rsidR="00B61DDB" w:rsidRPr="00677A95" w:rsidRDefault="00B61DDB" w:rsidP="00B61DDB">
      <w:pPr>
        <w:spacing w:after="0"/>
        <w:ind w:firstLine="709"/>
        <w:jc w:val="both"/>
        <w:rPr>
          <w:rFonts w:cs="Times New Roman"/>
          <w:sz w:val="24"/>
          <w:szCs w:val="24"/>
        </w:rPr>
      </w:pPr>
      <w:r w:rsidRPr="00677A95">
        <w:rPr>
          <w:rFonts w:cs="Times New Roman"/>
          <w:sz w:val="24"/>
          <w:szCs w:val="24"/>
        </w:rPr>
        <w:t>Порядок отзыва согласия: отзыв согласия осуществляется путём подачи субъектом персональных данных соответствующего письменного заявления оператору, получившему согласие.</w:t>
      </w:r>
    </w:p>
    <w:p w14:paraId="0EFFA037" w14:textId="77777777" w:rsidR="00E447FD" w:rsidRPr="00677A95" w:rsidRDefault="00E447FD" w:rsidP="00E447FD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>Ответственное лицо по платным услугам ____________________________________________________/_____________/</w:t>
      </w:r>
    </w:p>
    <w:p w14:paraId="7FB216D9" w14:textId="77777777" w:rsidR="00E447FD" w:rsidRPr="00677A95" w:rsidRDefault="00E447FD" w:rsidP="00E447FD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>Дата «______» _____________ 20_____ года</w:t>
      </w:r>
    </w:p>
    <w:p w14:paraId="6E237DDD" w14:textId="77777777" w:rsidR="00E447FD" w:rsidRPr="00677A95" w:rsidRDefault="00E447FD" w:rsidP="00E447FD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 xml:space="preserve">          Подпись пациента (законного представителя) </w:t>
      </w:r>
    </w:p>
    <w:p w14:paraId="62A06B03" w14:textId="77777777" w:rsidR="00E447FD" w:rsidRPr="00677A95" w:rsidRDefault="00E447FD" w:rsidP="00E447FD">
      <w:pPr>
        <w:spacing w:after="0"/>
        <w:jc w:val="both"/>
        <w:rPr>
          <w:rFonts w:cs="Times New Roman"/>
          <w:i/>
          <w:iCs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>____________________________________________________/_____________/</w:t>
      </w:r>
    </w:p>
    <w:p w14:paraId="3F36494D" w14:textId="77777777" w:rsidR="00E447FD" w:rsidRPr="00677A95" w:rsidRDefault="00E447FD" w:rsidP="00E447FD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  <w:r w:rsidRPr="00677A95">
        <w:rPr>
          <w:rFonts w:cs="Times New Roman"/>
          <w:i/>
          <w:iCs/>
          <w:sz w:val="24"/>
          <w:szCs w:val="24"/>
        </w:rPr>
        <w:t>Дата «______» _____________ 20_____ года</w:t>
      </w:r>
    </w:p>
    <w:p w14:paraId="3461185E" w14:textId="77777777" w:rsidR="00E447FD" w:rsidRPr="00677A95" w:rsidRDefault="00E447FD" w:rsidP="00B61DD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</w:p>
    <w:p w14:paraId="2866DDBC" w14:textId="77777777" w:rsidR="00E447FD" w:rsidRPr="00677A95" w:rsidRDefault="00E447FD" w:rsidP="00B61DD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</w:p>
    <w:p w14:paraId="18491740" w14:textId="77777777" w:rsidR="00E447FD" w:rsidRPr="00677A95" w:rsidRDefault="00E447FD" w:rsidP="00B61DDB">
      <w:pPr>
        <w:spacing w:after="0"/>
        <w:ind w:firstLine="709"/>
        <w:jc w:val="both"/>
        <w:rPr>
          <w:rFonts w:cs="Times New Roman"/>
          <w:i/>
          <w:iCs/>
          <w:sz w:val="24"/>
          <w:szCs w:val="24"/>
        </w:rPr>
      </w:pPr>
    </w:p>
    <w:p w14:paraId="04319C77" w14:textId="77777777" w:rsidR="00B61DDB" w:rsidRPr="00677A95" w:rsidRDefault="00B61DDB" w:rsidP="00F3316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C77D676" w14:textId="77777777" w:rsidR="00B61DDB" w:rsidRPr="00677A95" w:rsidRDefault="00B61DDB" w:rsidP="00F3316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29A9E942" w14:textId="77777777" w:rsidR="00B61DDB" w:rsidRPr="00677A95" w:rsidRDefault="00B61DDB" w:rsidP="00F3316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4C0A35BA" w14:textId="77777777" w:rsidR="00B61DDB" w:rsidRPr="00677A95" w:rsidRDefault="00B61DDB" w:rsidP="00F33163">
      <w:pPr>
        <w:spacing w:after="0"/>
        <w:ind w:firstLine="709"/>
        <w:jc w:val="both"/>
        <w:rPr>
          <w:rFonts w:cs="Times New Roman"/>
          <w:sz w:val="24"/>
          <w:szCs w:val="24"/>
        </w:rPr>
      </w:pPr>
    </w:p>
    <w:p w14:paraId="3AAF6C34" w14:textId="77777777" w:rsidR="00A47E79" w:rsidRPr="00677A95" w:rsidRDefault="00A47E79" w:rsidP="00677A95">
      <w:pPr>
        <w:spacing w:after="0"/>
        <w:jc w:val="both"/>
        <w:rPr>
          <w:rFonts w:cs="Times New Roman"/>
          <w:b/>
          <w:bCs/>
          <w:sz w:val="24"/>
          <w:szCs w:val="24"/>
        </w:rPr>
      </w:pPr>
    </w:p>
    <w:sectPr w:rsidR="00A47E79" w:rsidRPr="00677A95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DCF"/>
    <w:multiLevelType w:val="multilevel"/>
    <w:tmpl w:val="D0562B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D379D5"/>
    <w:multiLevelType w:val="multilevel"/>
    <w:tmpl w:val="436CDC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0B817F8"/>
    <w:multiLevelType w:val="multilevel"/>
    <w:tmpl w:val="7338C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C11793"/>
    <w:multiLevelType w:val="multilevel"/>
    <w:tmpl w:val="37307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C567B72"/>
    <w:multiLevelType w:val="multilevel"/>
    <w:tmpl w:val="46B03C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B05710"/>
    <w:multiLevelType w:val="multilevel"/>
    <w:tmpl w:val="97B69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275185A"/>
    <w:multiLevelType w:val="multilevel"/>
    <w:tmpl w:val="B34037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44F2702"/>
    <w:multiLevelType w:val="multilevel"/>
    <w:tmpl w:val="47A6F8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BC5214"/>
    <w:multiLevelType w:val="multilevel"/>
    <w:tmpl w:val="0EAE68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F66310"/>
    <w:multiLevelType w:val="multilevel"/>
    <w:tmpl w:val="66AA2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C9D57B3"/>
    <w:multiLevelType w:val="multilevel"/>
    <w:tmpl w:val="60EE1B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4615266">
    <w:abstractNumId w:val="9"/>
  </w:num>
  <w:num w:numId="2" w16cid:durableId="108938759">
    <w:abstractNumId w:val="10"/>
  </w:num>
  <w:num w:numId="3" w16cid:durableId="2060126241">
    <w:abstractNumId w:val="5"/>
  </w:num>
  <w:num w:numId="4" w16cid:durableId="1219055035">
    <w:abstractNumId w:val="0"/>
  </w:num>
  <w:num w:numId="5" w16cid:durableId="1019891962">
    <w:abstractNumId w:val="2"/>
  </w:num>
  <w:num w:numId="6" w16cid:durableId="994065576">
    <w:abstractNumId w:val="6"/>
  </w:num>
  <w:num w:numId="7" w16cid:durableId="2062051508">
    <w:abstractNumId w:val="4"/>
  </w:num>
  <w:num w:numId="8" w16cid:durableId="748767362">
    <w:abstractNumId w:val="1"/>
  </w:num>
  <w:num w:numId="9" w16cid:durableId="883253636">
    <w:abstractNumId w:val="8"/>
  </w:num>
  <w:num w:numId="10" w16cid:durableId="1555384281">
    <w:abstractNumId w:val="7"/>
  </w:num>
  <w:num w:numId="11" w16cid:durableId="179721303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3F01"/>
    <w:rsid w:val="00064E91"/>
    <w:rsid w:val="000B615A"/>
    <w:rsid w:val="002D3F01"/>
    <w:rsid w:val="002E6C5D"/>
    <w:rsid w:val="00370273"/>
    <w:rsid w:val="003937D0"/>
    <w:rsid w:val="0040389B"/>
    <w:rsid w:val="005C0CDD"/>
    <w:rsid w:val="00677A95"/>
    <w:rsid w:val="00694E77"/>
    <w:rsid w:val="006A3DDA"/>
    <w:rsid w:val="006B6EC1"/>
    <w:rsid w:val="006C0B77"/>
    <w:rsid w:val="006E0AD8"/>
    <w:rsid w:val="008242FF"/>
    <w:rsid w:val="00870751"/>
    <w:rsid w:val="008E1C46"/>
    <w:rsid w:val="00922C48"/>
    <w:rsid w:val="009337E0"/>
    <w:rsid w:val="00A47E79"/>
    <w:rsid w:val="00B61DDB"/>
    <w:rsid w:val="00B915B7"/>
    <w:rsid w:val="00C81201"/>
    <w:rsid w:val="00CF428A"/>
    <w:rsid w:val="00E447FD"/>
    <w:rsid w:val="00E76AB3"/>
    <w:rsid w:val="00E9134A"/>
    <w:rsid w:val="00EA59DF"/>
    <w:rsid w:val="00EE4070"/>
    <w:rsid w:val="00F12C76"/>
    <w:rsid w:val="00F33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FB985D"/>
  <w15:chartTrackingRefBased/>
  <w15:docId w15:val="{8A6BD8D8-97CC-4D22-93F2-DA0033DC9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2D3F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D3F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D3F0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E74B5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D3F0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D3F0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D3F01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D3F01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D3F01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D3F01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D3F01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D3F0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D3F01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D3F01"/>
    <w:rPr>
      <w:rFonts w:eastAsiaTheme="majorEastAsia" w:cstheme="majorBidi"/>
      <w:i/>
      <w:iCs/>
      <w:color w:val="2E74B5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2D3F01"/>
    <w:rPr>
      <w:rFonts w:eastAsiaTheme="majorEastAsia" w:cstheme="majorBidi"/>
      <w:color w:val="2E74B5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2D3F01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2D3F01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2D3F01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2D3F01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2D3F0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D3F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D3F01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D3F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D3F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D3F01"/>
    <w:rPr>
      <w:rFonts w:ascii="Times New Roman" w:hAnsi="Times New Roman"/>
      <w:i/>
      <w:iCs/>
      <w:color w:val="404040" w:themeColor="text1" w:themeTint="BF"/>
      <w:sz w:val="28"/>
    </w:rPr>
  </w:style>
  <w:style w:type="paragraph" w:styleId="a7">
    <w:name w:val="List Paragraph"/>
    <w:basedOn w:val="a"/>
    <w:uiPriority w:val="34"/>
    <w:qFormat/>
    <w:rsid w:val="002D3F0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D3F0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D3F0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D3F01"/>
    <w:rPr>
      <w:rFonts w:ascii="Times New Roman" w:hAnsi="Times New Roman"/>
      <w:i/>
      <w:iCs/>
      <w:color w:val="2E74B5" w:themeColor="accent1" w:themeShade="BF"/>
      <w:sz w:val="28"/>
    </w:rPr>
  </w:style>
  <w:style w:type="character" w:styleId="ab">
    <w:name w:val="Intense Reference"/>
    <w:basedOn w:val="a0"/>
    <w:uiPriority w:val="32"/>
    <w:qFormat/>
    <w:rsid w:val="002D3F01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azimutclinic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12</Pages>
  <Words>3916</Words>
  <Characters>22327</Characters>
  <Application>Microsoft Office Word</Application>
  <DocSecurity>0</DocSecurity>
  <Lines>186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Develop</dc:creator>
  <cp:keywords/>
  <dc:description/>
  <cp:lastModifiedBy>Пользователь</cp:lastModifiedBy>
  <cp:revision>12</cp:revision>
  <dcterms:created xsi:type="dcterms:W3CDTF">2026-07-02T08:06:00Z</dcterms:created>
  <dcterms:modified xsi:type="dcterms:W3CDTF">2026-07-06T13:10:00Z</dcterms:modified>
</cp:coreProperties>
</file>